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59" w:rsidRDefault="00745359" w:rsidP="00745359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รู้ทันมะเร็ง : จับเข่าเล่ามะเร็ง</w:t>
      </w:r>
    </w:p>
    <w:p w:rsidR="00745359" w:rsidRDefault="00745359" w:rsidP="00745359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 จับเข่าเล่ามะเร็ง :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745359" w:rsidRDefault="00745359" w:rsidP="0074535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พอถึงเดือนตุลาคมของทุกปี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วงการแพทย์ด้านโรคมะเร็งทั่วโลกมีการรณรงค์เรื่องมะเร็งเต้านมอย่างเป็นทางการ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โดยใช้สัญลักษณ์โบสีชมพูเป็นเครื่องหมายสากลหมายถึงมะเร็งเต้านม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มีการจัดกิจกรรมรณรงค์ทั้งทางด้านการป้องกัน การส่งเสริมสุขภาพ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การให้ความรู้ด้านการดูแลสุขภาพ การตรวจเต้านมด้วยตนเอง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การรักษาโรคมะเร็งเต้านมในระยะต่างๆ เนื่องจากในสังคมโลกตะวันตก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ผู้หญิงเป็นมะเร็งเต้านมเพิ่มมากขึ้น ไม่เว้นแม้แต่เมืองไทยในเวลานี้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ช่วงเดือนนี้ถ้าเห็นสัญลักษณ์โบชมพูหรือสินค้าหรือการจัดกิจกรรมด้านสุขภาพที่เน้นสีชมพู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ก็ช่วยให้ความสนใจกันหน่อย คุณผู้หญิงที่อายุ </w:t>
      </w:r>
      <w:r>
        <w:rPr>
          <w:rFonts w:ascii="Tahoma" w:hAnsi="Tahoma" w:cs="Tahoma"/>
          <w:color w:val="525252"/>
          <w:sz w:val="20"/>
          <w:szCs w:val="20"/>
        </w:rPr>
        <w:t xml:space="preserve">40 </w:t>
      </w:r>
      <w:r>
        <w:rPr>
          <w:rFonts w:ascii="Tahoma" w:hAnsi="Tahoma" w:cs="Tahoma"/>
          <w:color w:val="525252"/>
          <w:sz w:val="20"/>
          <w:szCs w:val="20"/>
          <w:cs/>
        </w:rPr>
        <w:t>ปีขึ้นไปก็ได้เวลาเข้าไปตรวจ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แมม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โมแกรมประจำปี ส่วนคุณผู้ชายก็อย่านิ่งดูดาย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ช่วยกันเตือนให้สาวใหญ่ไปตรวจด้วยก็ยิ่งดี ช่วงนี้หลายโรงพยาบาลคิดราคาลดพิเศษ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เพื่อกระตุ้นและชวนเชิญให้คุณผู้หญิงหันมาใส่ใจสุขภาพเต้านมในช่วงนี้กันให้มากยิ่งขึ้น</w:t>
      </w:r>
    </w:p>
    <w:p w:rsidR="00745359" w:rsidRDefault="00745359" w:rsidP="0074535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อีกเรื่องที่มาตามคำเรียกร้องของท่านผู้อ่านแฟนๆ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คอลัมน์ที่เคารพรักทั้งหลาย ที่หลายท่านอาจจะไม่สามารถติดตามอ่านคอลัมน์</w:t>
      </w:r>
      <w:r>
        <w:rPr>
          <w:rFonts w:ascii="Tahoma" w:hAnsi="Tahoma" w:cs="Tahoma"/>
          <w:color w:val="525252"/>
          <w:sz w:val="20"/>
          <w:szCs w:val="20"/>
        </w:rPr>
        <w:t xml:space="preserve"> “</w:t>
      </w:r>
      <w:r>
        <w:rPr>
          <w:rFonts w:ascii="Tahoma" w:hAnsi="Tahoma" w:cs="Tahoma"/>
          <w:color w:val="525252"/>
          <w:sz w:val="20"/>
          <w:szCs w:val="20"/>
          <w:cs/>
        </w:rPr>
        <w:t>รู้ทันมะเร็ง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” </w:t>
      </w:r>
      <w:r>
        <w:rPr>
          <w:rFonts w:ascii="Tahoma" w:hAnsi="Tahoma" w:cs="Tahoma"/>
          <w:color w:val="525252"/>
          <w:sz w:val="20"/>
          <w:szCs w:val="20"/>
          <w:cs/>
        </w:rPr>
        <w:t>ได้ทุกตอนก็คือการรวบรวมเรื่องราวความรู้ด้านโรคมะเร็งในคอลัมน์นี้ลงสู่หนังสือ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พ็อคเก็ตบุ๊ก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“</w:t>
      </w:r>
      <w:r>
        <w:rPr>
          <w:rFonts w:ascii="Tahoma" w:hAnsi="Tahoma" w:cs="Tahoma"/>
          <w:color w:val="525252"/>
          <w:sz w:val="20"/>
          <w:szCs w:val="20"/>
          <w:cs/>
        </w:rPr>
        <w:t>จับเข่าเล่ามะเร็ง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” </w:t>
      </w:r>
      <w:r>
        <w:rPr>
          <w:rFonts w:ascii="Tahoma" w:hAnsi="Tahoma" w:cs="Tahoma"/>
          <w:color w:val="525252"/>
          <w:sz w:val="20"/>
          <w:szCs w:val="20"/>
          <w:cs/>
        </w:rPr>
        <w:t>โดยมีการเพิ่มเนื้อหาสาระให้มากขึ้น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เนื่องจากพื้นที่ในคอลัมน์นี้ค่อนข้างจำกัด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จึงต้องไปขยายความให้ครอบคลุมเนื้อหาเรื่องนั้นๆ ให้มากยิ่งขึ้น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เนื้อหาในเล่มแบ่งเป็น </w:t>
      </w:r>
      <w:r>
        <w:rPr>
          <w:rFonts w:ascii="Tahoma" w:hAnsi="Tahoma" w:cs="Tahoma"/>
          <w:color w:val="525252"/>
          <w:sz w:val="20"/>
          <w:szCs w:val="20"/>
        </w:rPr>
        <w:t xml:space="preserve">3 </w:t>
      </w:r>
      <w:r>
        <w:rPr>
          <w:rFonts w:ascii="Tahoma" w:hAnsi="Tahoma" w:cs="Tahoma"/>
          <w:color w:val="525252"/>
          <w:sz w:val="20"/>
          <w:szCs w:val="20"/>
          <w:cs/>
        </w:rPr>
        <w:t>ส่วนหลัก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ส่วนแรกว่าด้วยสารพันปัญหาที่มาของมะเร็งที่เน้นเรื่องใกล้ตัว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ไม่ว่าจะเป็นเรื่องความอ้วน กล่อง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โฟม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 ยาฆ่าแมลง ขยะ โทรศัพท์มือถือและอื่นๆ</w:t>
      </w:r>
    </w:p>
    <w:p w:rsidR="00745359" w:rsidRDefault="00745359" w:rsidP="0074535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ส่วนที่สอง งานเข้าเล่า</w:t>
      </w:r>
      <w:hyperlink r:id="rId6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เป็นเรื่องมะเร็งอวัยวะต่างๆ ที่พบบ่อย ไม่ว่าจะเป็นมะเร็งเต้านม รังไข่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ต่อมลูกหมาก ต่อมไทรอยด์ ตับ ตับอ่อน ท่อน้ำดี หลอดอาหาร ลำไส้ใหญ่และทวารหนัก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และมะเร็งหลังโพรงจมูก และส่วนสุดท้ายเรื่องของการป้องกันและรักษา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เน้นคำถามยอดฮิตติดชาร์ตซึ่งหาอ่านจากที่อื่นไม่ได้ เช่น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ปลากับผักอาหารหลักของผู้ป่วยมะเร็งจริงหรือ ชาเขียวต้านมะเร็งในคนได้จริงหรือ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สมุนไพรไทยพร้อมสำหรับรักษามะเร็งแล้วจริงหรือ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รักษามะเร็งแบบไหนดีเพราะปัจจุบันมีการรักษามะเร็งแบบใหม่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การรักษาทางเลือกมากมายที่ทำให้ผู้ป่วยและญาติสับสนไปตามๆ 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โดยให้ข้อมูลแบบตรงไปตรงมาอย่างรอบด้านแบบถึงไส้ถึงพุง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มิตรรักแฟนคอลัมน์สามารถหาซื้อได้ในราคาพิเศษ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ที่บูธ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สำนักพิมพ์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เนชั่น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ในงานมหกรรมหนังสือระดับชาติครั้งที่ </w:t>
      </w:r>
      <w:r>
        <w:rPr>
          <w:rFonts w:ascii="Tahoma" w:hAnsi="Tahoma" w:cs="Tahoma"/>
          <w:color w:val="525252"/>
          <w:sz w:val="20"/>
          <w:szCs w:val="20"/>
        </w:rPr>
        <w:t xml:space="preserve">17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วันที่ </w:t>
      </w:r>
      <w:r>
        <w:rPr>
          <w:rFonts w:ascii="Tahoma" w:hAnsi="Tahoma" w:cs="Tahoma"/>
          <w:color w:val="525252"/>
          <w:sz w:val="20"/>
          <w:szCs w:val="20"/>
        </w:rPr>
        <w:t xml:space="preserve">18-28 </w:t>
      </w:r>
      <w:r>
        <w:rPr>
          <w:rFonts w:ascii="Tahoma" w:hAnsi="Tahoma" w:cs="Tahoma"/>
          <w:color w:val="525252"/>
          <w:sz w:val="20"/>
          <w:szCs w:val="20"/>
          <w:cs/>
        </w:rPr>
        <w:t>ตุลาคมนี้ ณ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ศูนย์การประชุมแห่งชาติสิริกิติ์</w:t>
      </w:r>
    </w:p>
    <w:p w:rsidR="00745359" w:rsidRDefault="00745359" w:rsidP="0074535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ขอแนะนำว่าใครที่ไม่อยากเป็นมะเร็งต้องอ่านหนังสือเล่มนี้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เช่นเดียวกันคนที่เป็นมะเร็งแล้ว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อยากรู้วิธีการรักษาและการดูแลตนเองที่ถูกต้องก็ต้องอ่านเช่นกัน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และแน่นอนที่สุดผู้เขียนเน้นให้ประชาชนคนทั่วไปอ่านแล้วไม่เครียด อ่านแบบเข้าใจง่าย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ชนิดที่ไม่ต้องปีนกระไดฟังหรืออ่านไปเกาหัวไป เพราะชื่อหนังสือ </w:t>
      </w:r>
      <w:r>
        <w:rPr>
          <w:rFonts w:ascii="Tahoma" w:hAnsi="Tahoma" w:cs="Tahoma"/>
          <w:color w:val="525252"/>
          <w:sz w:val="20"/>
          <w:szCs w:val="20"/>
        </w:rPr>
        <w:t>“</w:t>
      </w:r>
      <w:r>
        <w:rPr>
          <w:rFonts w:ascii="Tahoma" w:hAnsi="Tahoma" w:cs="Tahoma"/>
          <w:color w:val="525252"/>
          <w:sz w:val="20"/>
          <w:szCs w:val="20"/>
          <w:cs/>
        </w:rPr>
        <w:t>จับเข่าเล่ามะเร็ง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” </w:t>
      </w:r>
      <w:r>
        <w:rPr>
          <w:rFonts w:ascii="Tahoma" w:hAnsi="Tahoma" w:cs="Tahoma"/>
          <w:color w:val="525252"/>
          <w:sz w:val="20"/>
          <w:szCs w:val="20"/>
          <w:cs/>
        </w:rPr>
        <w:t>ก็บอกอยู่แล้วนะครับว่าเป็นลักษณะคุยกันแบบเป็น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กันเอ๊ง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กันเองจริงๆ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ใครไม่เชื่อก็ไปซื้อหามาอ่านนะครับแล้วจะรู้ว่าผมพูดจริง...เชื่อผมสิ</w:t>
      </w:r>
    </w:p>
    <w:p w:rsidR="00745359" w:rsidRDefault="00745359" w:rsidP="0074535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745359" w:rsidRDefault="00745359" w:rsidP="0074535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</w:t>
      </w:r>
    </w:p>
    <w:p w:rsidR="00745359" w:rsidRDefault="00745359" w:rsidP="0074535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745359" w:rsidRDefault="00745359" w:rsidP="0074535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r>
        <w:rPr>
          <w:rFonts w:ascii="Tahoma" w:hAnsi="Tahoma" w:cs="Tahoma"/>
          <w:color w:val="525252"/>
          <w:sz w:val="20"/>
          <w:szCs w:val="20"/>
          <w:cs/>
        </w:rPr>
        <w:t>รู้ทัน</w:t>
      </w:r>
      <w:hyperlink r:id="rId7" w:tgtFrame="blank_" w:history="1">
        <w:proofErr w:type="gramStart"/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จับเข่าเล่า</w:t>
      </w:r>
      <w:hyperlink r:id="rId8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นพ.</w:t>
      </w:r>
      <w:hyperlink r:id="rId9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  <w:r>
        <w:rPr>
          <w:rFonts w:ascii="Tahoma" w:hAnsi="Tahoma" w:cs="Tahoma"/>
          <w:color w:val="525252"/>
          <w:sz w:val="20"/>
          <w:szCs w:val="20"/>
        </w:rPr>
        <w:t>)</w:t>
      </w:r>
    </w:p>
    <w:p w:rsidR="006F7BC5" w:rsidRPr="00745359" w:rsidRDefault="006F7BC5" w:rsidP="00745359">
      <w:pPr>
        <w:rPr>
          <w:rFonts w:hint="cs"/>
        </w:rPr>
      </w:pPr>
      <w:bookmarkStart w:id="0" w:name="_GoBack"/>
      <w:bookmarkEnd w:id="0"/>
    </w:p>
    <w:sectPr w:rsidR="006F7BC5" w:rsidRPr="0074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3802BF"/>
    <w:rsid w:val="004510E3"/>
    <w:rsid w:val="004E5639"/>
    <w:rsid w:val="00547E8E"/>
    <w:rsid w:val="005B70AE"/>
    <w:rsid w:val="006F28B4"/>
    <w:rsid w:val="006F7BC5"/>
    <w:rsid w:val="007014B1"/>
    <w:rsid w:val="00745359"/>
    <w:rsid w:val="00821C07"/>
    <w:rsid w:val="00872326"/>
    <w:rsid w:val="008D293A"/>
    <w:rsid w:val="0095179A"/>
    <w:rsid w:val="00B01A46"/>
    <w:rsid w:val="00B25CCB"/>
    <w:rsid w:val="00D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7;&#3632;&#3648;&#3619;&#3655;&#3591;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chadluek.net/search.php?search=&#3617;&#3632;&#3648;&#3619;&#3655;&#3591;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2014-05-05T08:46:00Z</dcterms:created>
  <dcterms:modified xsi:type="dcterms:W3CDTF">2014-05-05T08:46:00Z</dcterms:modified>
</cp:coreProperties>
</file>